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20475acd854e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a7b7b898ea43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Rashid Chaudhery,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c045cbcd864e95" /><Relationship Type="http://schemas.openxmlformats.org/officeDocument/2006/relationships/numbering" Target="/word/numbering.xml" Id="Rc91babac72d44a96" /><Relationship Type="http://schemas.openxmlformats.org/officeDocument/2006/relationships/settings" Target="/word/settings.xml" Id="Rf0535366e3224dfe" /><Relationship Type="http://schemas.openxmlformats.org/officeDocument/2006/relationships/image" Target="/word/media/b953f0e1-cda4-4b94-b1ee-36aa1a4bba76.png" Id="Rc6a7b7b898ea43de" /></Relationships>
</file>