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67a1328fd748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69f3d27f3d49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Salu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88349b376843b2" /><Relationship Type="http://schemas.openxmlformats.org/officeDocument/2006/relationships/numbering" Target="/word/numbering.xml" Id="R4e632c7cf08f4da5" /><Relationship Type="http://schemas.openxmlformats.org/officeDocument/2006/relationships/settings" Target="/word/settings.xml" Id="R9c254bc55e1b4158" /><Relationship Type="http://schemas.openxmlformats.org/officeDocument/2006/relationships/image" Target="/word/media/47a6434d-0e71-45f4-99b2-dc3960162cff.png" Id="R8a69f3d27f3d49ce" /></Relationships>
</file>