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fd34a91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98050143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Sattar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1f892f2d64211" /><Relationship Type="http://schemas.openxmlformats.org/officeDocument/2006/relationships/numbering" Target="/word/numbering.xml" Id="R86306acf479c44df" /><Relationship Type="http://schemas.openxmlformats.org/officeDocument/2006/relationships/settings" Target="/word/settings.xml" Id="Rb936752fef6f439a" /><Relationship Type="http://schemas.openxmlformats.org/officeDocument/2006/relationships/image" Target="/word/media/90d08fd1-459c-40a4-af70-3252e4278128.png" Id="Redb9805014334b95" /></Relationships>
</file>