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6fd4d2c90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a9d765bed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SawaI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1eb1b991f4333" /><Relationship Type="http://schemas.openxmlformats.org/officeDocument/2006/relationships/numbering" Target="/word/numbering.xml" Id="Re539bd4090904290" /><Relationship Type="http://schemas.openxmlformats.org/officeDocument/2006/relationships/settings" Target="/word/settings.xml" Id="R0876325db2b349a8" /><Relationship Type="http://schemas.openxmlformats.org/officeDocument/2006/relationships/image" Target="/word/media/879c118e-7a89-4e6b-9b53-645c1b68ff0b.png" Id="R309a9d765bed4bc5" /></Relationships>
</file>