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681f0b3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cc851506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77da9990462c" /><Relationship Type="http://schemas.openxmlformats.org/officeDocument/2006/relationships/numbering" Target="/word/numbering.xml" Id="Re096dfc26abb405c" /><Relationship Type="http://schemas.openxmlformats.org/officeDocument/2006/relationships/settings" Target="/word/settings.xml" Id="R42681a5a9dc648a5" /><Relationship Type="http://schemas.openxmlformats.org/officeDocument/2006/relationships/image" Target="/word/media/742c5ec3-5064-4b02-ac39-15f638cc5778.png" Id="R68fcc851506f4107" /></Relationships>
</file>