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0750d0090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e1a458d5e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Sehti Bhambhro,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501266b374e97" /><Relationship Type="http://schemas.openxmlformats.org/officeDocument/2006/relationships/numbering" Target="/word/numbering.xml" Id="R5d3a48009d0848b6" /><Relationship Type="http://schemas.openxmlformats.org/officeDocument/2006/relationships/settings" Target="/word/settings.xml" Id="Rdf20a13528a14750" /><Relationship Type="http://schemas.openxmlformats.org/officeDocument/2006/relationships/image" Target="/word/media/ee5d526c-6a61-4169-a033-883bef295bb0.png" Id="R627e1a458d5e492b" /></Relationships>
</file>