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2ddb0bcfc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79d613a8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Shahbaz Notkani,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681055b654965" /><Relationship Type="http://schemas.openxmlformats.org/officeDocument/2006/relationships/numbering" Target="/word/numbering.xml" Id="Rc2f401e7f952484a" /><Relationship Type="http://schemas.openxmlformats.org/officeDocument/2006/relationships/settings" Target="/word/settings.xml" Id="R7023e1eca679458e" /><Relationship Type="http://schemas.openxmlformats.org/officeDocument/2006/relationships/image" Target="/word/media/a2067f01-d62f-4e57-949d-6265fda3963f.png" Id="Rba379d613a854c2b" /></Relationships>
</file>