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55eb61d5a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4ac73d260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Sher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e46b92474bac" /><Relationship Type="http://schemas.openxmlformats.org/officeDocument/2006/relationships/numbering" Target="/word/numbering.xml" Id="R5b54b0769e114d2a" /><Relationship Type="http://schemas.openxmlformats.org/officeDocument/2006/relationships/settings" Target="/word/settings.xml" Id="R0e6e9615e5794b46" /><Relationship Type="http://schemas.openxmlformats.org/officeDocument/2006/relationships/image" Target="/word/media/8b929934-ad12-4064-81cd-01f70e054175.png" Id="R20f4ac73d26048eb" /></Relationships>
</file>