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4ce05ecb7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a465b14b4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Sherkot,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3e93571d74293" /><Relationship Type="http://schemas.openxmlformats.org/officeDocument/2006/relationships/numbering" Target="/word/numbering.xml" Id="Rdb0f78f1e575446e" /><Relationship Type="http://schemas.openxmlformats.org/officeDocument/2006/relationships/settings" Target="/word/settings.xml" Id="R66ec8f40156f4c3e" /><Relationship Type="http://schemas.openxmlformats.org/officeDocument/2006/relationships/image" Target="/word/media/5dc25d18-f31c-4aff-9a5b-afaac00aea28.png" Id="Rcd9a465b14b44461" /></Relationships>
</file>