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f1b774ab9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91438dea2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Sheru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29013893a4733" /><Relationship Type="http://schemas.openxmlformats.org/officeDocument/2006/relationships/numbering" Target="/word/numbering.xml" Id="R6f2e8266635d41e9" /><Relationship Type="http://schemas.openxmlformats.org/officeDocument/2006/relationships/settings" Target="/word/settings.xml" Id="Ra376b754dedb4b02" /><Relationship Type="http://schemas.openxmlformats.org/officeDocument/2006/relationships/image" Target="/word/media/5cedefc8-9c2b-4478-846c-65e1a67c2b84.png" Id="Ra3c91438dea24553" /></Relationships>
</file>