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51370a060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a9b3ee478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Sobho Chang,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bbd421c0b4d1e" /><Relationship Type="http://schemas.openxmlformats.org/officeDocument/2006/relationships/numbering" Target="/word/numbering.xml" Id="R830b89cfaaee49cd" /><Relationship Type="http://schemas.openxmlformats.org/officeDocument/2006/relationships/settings" Target="/word/settings.xml" Id="Rb26a21dbdfbf4106" /><Relationship Type="http://schemas.openxmlformats.org/officeDocument/2006/relationships/image" Target="/word/media/29f7c64e-928c-4c84-80a2-487a53a7b6b7.png" Id="R639a9b3ee4784e8d" /></Relationships>
</file>