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a4d3ac36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95ea378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Tando Mir Ali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552dfeb34bb4" /><Relationship Type="http://schemas.openxmlformats.org/officeDocument/2006/relationships/numbering" Target="/word/numbering.xml" Id="Rad2ecb35766448ce" /><Relationship Type="http://schemas.openxmlformats.org/officeDocument/2006/relationships/settings" Target="/word/settings.xml" Id="Re61ccdc3336848ca" /><Relationship Type="http://schemas.openxmlformats.org/officeDocument/2006/relationships/image" Target="/word/media/07c5e69b-15b7-44aa-99bb-f311d8eec12e.png" Id="Rbae495ea37804d14" /></Relationships>
</file>