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33ccd496b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2908f4886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Ujjan,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26448cf724a72" /><Relationship Type="http://schemas.openxmlformats.org/officeDocument/2006/relationships/numbering" Target="/word/numbering.xml" Id="R57c669f2622542dc" /><Relationship Type="http://schemas.openxmlformats.org/officeDocument/2006/relationships/settings" Target="/word/settings.xml" Id="R36335ace9d5b4bc1" /><Relationship Type="http://schemas.openxmlformats.org/officeDocument/2006/relationships/image" Target="/word/media/0d61a51f-e1cb-4cb1-90e4-92360f6ac127.png" Id="Rd372908f488649bd" /></Relationships>
</file>