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11df717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63287ce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Umidodero,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f85e0f3f4125" /><Relationship Type="http://schemas.openxmlformats.org/officeDocument/2006/relationships/numbering" Target="/word/numbering.xml" Id="R5b87069d756749e0" /><Relationship Type="http://schemas.openxmlformats.org/officeDocument/2006/relationships/settings" Target="/word/settings.xml" Id="R8fe8ad67c52d4eb2" /><Relationship Type="http://schemas.openxmlformats.org/officeDocument/2006/relationships/image" Target="/word/media/22487797-a903-442f-902f-8dd4cb2acaea.png" Id="R763a63287cea48b1" /></Relationships>
</file>