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eb256bf97541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9f974c63324b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Wahid Din Lakha,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34a2a5465b44bb" /><Relationship Type="http://schemas.openxmlformats.org/officeDocument/2006/relationships/numbering" Target="/word/numbering.xml" Id="R269206c9435846aa" /><Relationship Type="http://schemas.openxmlformats.org/officeDocument/2006/relationships/settings" Target="/word/settings.xml" Id="Rbf39cedb0ab4429b" /><Relationship Type="http://schemas.openxmlformats.org/officeDocument/2006/relationships/image" Target="/word/media/889e736a-f501-4f17-b9b5-420428a0b093.png" Id="Re49f974c63324b3f" /></Relationships>
</file>