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88bf66636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75abea22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Wariaso,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be2649645439e" /><Relationship Type="http://schemas.openxmlformats.org/officeDocument/2006/relationships/numbering" Target="/word/numbering.xml" Id="R519bda2f9a92440f" /><Relationship Type="http://schemas.openxmlformats.org/officeDocument/2006/relationships/settings" Target="/word/settings.xml" Id="Re1d375e9eedb4613" /><Relationship Type="http://schemas.openxmlformats.org/officeDocument/2006/relationships/image" Target="/word/media/adfc4f18-8f2a-46f2-99a4-1d47b20dc888.png" Id="Rb6c575abea22498f" /></Relationships>
</file>