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94e77fe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49261ab6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Yar Muhammad Brahul,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fbbea42c482c" /><Relationship Type="http://schemas.openxmlformats.org/officeDocument/2006/relationships/numbering" Target="/word/numbering.xml" Id="R9ab0c2cd2b6a4afb" /><Relationship Type="http://schemas.openxmlformats.org/officeDocument/2006/relationships/settings" Target="/word/settings.xml" Id="R2fc5185ac2ce4e95" /><Relationship Type="http://schemas.openxmlformats.org/officeDocument/2006/relationships/image" Target="/word/media/21c2695a-4fdd-4c9b-8b5d-f338595bfa9b.png" Id="Rfea49261ab604bd4" /></Relationships>
</file>