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127e8a788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bea1fcb44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Guddar Dhandi,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97d994d9d4d90" /><Relationship Type="http://schemas.openxmlformats.org/officeDocument/2006/relationships/numbering" Target="/word/numbering.xml" Id="Rf3174f3eb1c546bd" /><Relationship Type="http://schemas.openxmlformats.org/officeDocument/2006/relationships/settings" Target="/word/settings.xml" Id="Re62ac713a11e448c" /><Relationship Type="http://schemas.openxmlformats.org/officeDocument/2006/relationships/image" Target="/word/media/8924538c-3020-40d6-a2fa-d5e703e3b71f.png" Id="R05bbea1fcb44413e" /></Relationships>
</file>