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756d86c97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18afa9b1e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Guf,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afa6de3c84312" /><Relationship Type="http://schemas.openxmlformats.org/officeDocument/2006/relationships/numbering" Target="/word/numbering.xml" Id="R6606a7bafe414598" /><Relationship Type="http://schemas.openxmlformats.org/officeDocument/2006/relationships/settings" Target="/word/settings.xml" Id="Rf0078c1f1c224b88" /><Relationship Type="http://schemas.openxmlformats.org/officeDocument/2006/relationships/image" Target="/word/media/10a9c0c8-bfd8-48a3-8165-ab591d1a0334.png" Id="R38a18afa9b1e4185" /></Relationships>
</file>