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4c8c9686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c987e4eeb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Gujaran na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e468a2e0b442a" /><Relationship Type="http://schemas.openxmlformats.org/officeDocument/2006/relationships/numbering" Target="/word/numbering.xml" Id="R0048257628d143be" /><Relationship Type="http://schemas.openxmlformats.org/officeDocument/2006/relationships/settings" Target="/word/settings.xml" Id="Rc8068ce3d1a14d91" /><Relationship Type="http://schemas.openxmlformats.org/officeDocument/2006/relationships/image" Target="/word/media/6af4aec2-54dd-4112-a98f-caecdb49ec82.png" Id="R1d4c987e4eeb4fe1" /></Relationships>
</file>