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eab5fcf59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6bd6ceeeb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Gulab Khan 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3f2afc4804c57" /><Relationship Type="http://schemas.openxmlformats.org/officeDocument/2006/relationships/numbering" Target="/word/numbering.xml" Id="R3987179becb94b78" /><Relationship Type="http://schemas.openxmlformats.org/officeDocument/2006/relationships/settings" Target="/word/settings.xml" Id="R2266269d5d904f31" /><Relationship Type="http://schemas.openxmlformats.org/officeDocument/2006/relationships/image" Target="/word/media/4756931a-39df-4b04-952a-31fc0c52deb5.png" Id="R8416bd6ceeeb4cb0" /></Relationships>
</file>