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9d48a1e62447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8ce84f5efd4d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Gulla Bansi Deora,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92ba1eb716475b" /><Relationship Type="http://schemas.openxmlformats.org/officeDocument/2006/relationships/numbering" Target="/word/numbering.xml" Id="Rc6e0d993523b4c6e" /><Relationship Type="http://schemas.openxmlformats.org/officeDocument/2006/relationships/settings" Target="/word/settings.xml" Id="R4d1fee55f4b94745" /><Relationship Type="http://schemas.openxmlformats.org/officeDocument/2006/relationships/image" Target="/word/media/024a6157-630a-487a-b26c-3c96e73f290f.png" Id="R168ce84f5efd4d12" /></Relationships>
</file>