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dd981a75d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a2967f00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Gulongg,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f0a322c14180" /><Relationship Type="http://schemas.openxmlformats.org/officeDocument/2006/relationships/numbering" Target="/word/numbering.xml" Id="R6b574a648fed491f" /><Relationship Type="http://schemas.openxmlformats.org/officeDocument/2006/relationships/settings" Target="/word/settings.xml" Id="R7ea7c6eb80e44824" /><Relationship Type="http://schemas.openxmlformats.org/officeDocument/2006/relationships/image" Target="/word/media/a4f3de18-962b-4081-a506-f6e600e42604.png" Id="R259a2967f0054ef9" /></Relationships>
</file>