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5f4b67163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a8906bde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8d658433c4539" /><Relationship Type="http://schemas.openxmlformats.org/officeDocument/2006/relationships/numbering" Target="/word/numbering.xml" Id="R53a2f77b59434bca" /><Relationship Type="http://schemas.openxmlformats.org/officeDocument/2006/relationships/settings" Target="/word/settings.xml" Id="Rb9161875ec994d3d" /><Relationship Type="http://schemas.openxmlformats.org/officeDocument/2006/relationships/image" Target="/word/media/40bf25c9-9334-437a-bb8d-d9fda8ec4ba8.png" Id="R6b38a8906bde47c1" /></Relationships>
</file>