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a84491ba2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b231f4f18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Gurdnanwala,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0904aced146af" /><Relationship Type="http://schemas.openxmlformats.org/officeDocument/2006/relationships/numbering" Target="/word/numbering.xml" Id="Rb7cc1c0e5a164fb3" /><Relationship Type="http://schemas.openxmlformats.org/officeDocument/2006/relationships/settings" Target="/word/settings.xml" Id="Re288f33607f243cf" /><Relationship Type="http://schemas.openxmlformats.org/officeDocument/2006/relationships/image" Target="/word/media/54bdb44d-ec57-4aae-95c5-d9d34d27bad0.png" Id="R2cdb231f4f18435f" /></Relationships>
</file>