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4a8ecbda0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186f128fa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Gwargi Sunt,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b361f54c544f2" /><Relationship Type="http://schemas.openxmlformats.org/officeDocument/2006/relationships/numbering" Target="/word/numbering.xml" Id="Raed07cc378514f61" /><Relationship Type="http://schemas.openxmlformats.org/officeDocument/2006/relationships/settings" Target="/word/settings.xml" Id="Rfb5e7ff77bd04633" /><Relationship Type="http://schemas.openxmlformats.org/officeDocument/2006/relationships/image" Target="/word/media/3cf3f685-48c4-4d33-a037-e7eabdf4a458.png" Id="R18d186f128fa4fe5" /></Relationships>
</file>