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223f15f5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8ceea5c7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0ce789e82403f" /><Relationship Type="http://schemas.openxmlformats.org/officeDocument/2006/relationships/numbering" Target="/word/numbering.xml" Id="Ra73b835493bb400e" /><Relationship Type="http://schemas.openxmlformats.org/officeDocument/2006/relationships/settings" Target="/word/settings.xml" Id="Race050402e244d33" /><Relationship Type="http://schemas.openxmlformats.org/officeDocument/2006/relationships/image" Target="/word/media/9b7628f0-3a5c-4f0a-81e0-cb496774a654.png" Id="Rcfe8ceea5c754feb" /></Relationships>
</file>