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cf6b4f0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55fcb02b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5c6e8b3c44ab0" /><Relationship Type="http://schemas.openxmlformats.org/officeDocument/2006/relationships/numbering" Target="/word/numbering.xml" Id="R16a8003eb5f9442a" /><Relationship Type="http://schemas.openxmlformats.org/officeDocument/2006/relationships/settings" Target="/word/settings.xml" Id="R20d11078c26c49d7" /><Relationship Type="http://schemas.openxmlformats.org/officeDocument/2006/relationships/image" Target="/word/media/de611c18-5f4f-43be-a7fa-cba5935f84c4.png" Id="R469955fcb02b436f" /></Relationships>
</file>