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abe1907d2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cf73b5315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Habib Ganj,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98fceb96b48ce" /><Relationship Type="http://schemas.openxmlformats.org/officeDocument/2006/relationships/numbering" Target="/word/numbering.xml" Id="Rd8edddd0524a4dd0" /><Relationship Type="http://schemas.openxmlformats.org/officeDocument/2006/relationships/settings" Target="/word/settings.xml" Id="R90dac6209b08412f" /><Relationship Type="http://schemas.openxmlformats.org/officeDocument/2006/relationships/image" Target="/word/media/81300612-c579-4f6a-ac9d-9284a4c33aac.png" Id="R537cf73b531541e4" /></Relationships>
</file>