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d16a77a23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a187d0f6b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50e09f589463b" /><Relationship Type="http://schemas.openxmlformats.org/officeDocument/2006/relationships/numbering" Target="/word/numbering.xml" Id="R16307f6eb1054991" /><Relationship Type="http://schemas.openxmlformats.org/officeDocument/2006/relationships/settings" Target="/word/settings.xml" Id="R3bbcc0654cb646ea" /><Relationship Type="http://schemas.openxmlformats.org/officeDocument/2006/relationships/image" Target="/word/media/c5d80578-aaa3-42e5-8b6e-bcad7648d00e.png" Id="R3a4a187d0f6b4c6f" /></Relationships>
</file>