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0fb912b94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4c9f64be1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Abdul Rauf,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d6a0471c848b7" /><Relationship Type="http://schemas.openxmlformats.org/officeDocument/2006/relationships/numbering" Target="/word/numbering.xml" Id="R37297491935a4f8d" /><Relationship Type="http://schemas.openxmlformats.org/officeDocument/2006/relationships/settings" Target="/word/settings.xml" Id="R6d74cb8e546d4fc2" /><Relationship Type="http://schemas.openxmlformats.org/officeDocument/2006/relationships/image" Target="/word/media/bf54014c-ef6a-44a7-a06e-49efc2e26c88.png" Id="Ra204c9f64be1491a" /></Relationships>
</file>