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e5c12532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f3c799ec5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Amanullah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421e7694a4f00" /><Relationship Type="http://schemas.openxmlformats.org/officeDocument/2006/relationships/numbering" Target="/word/numbering.xml" Id="R36617c783a2942bd" /><Relationship Type="http://schemas.openxmlformats.org/officeDocument/2006/relationships/settings" Target="/word/settings.xml" Id="R2b7c2f5ca195468a" /><Relationship Type="http://schemas.openxmlformats.org/officeDocument/2006/relationships/image" Target="/word/media/1d86d990-bd06-4521-8257-990da4390622.png" Id="R4e4f3c799ec54e51" /></Relationships>
</file>