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28fd97e1a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21d32c895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Bungal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536c3eb00468a" /><Relationship Type="http://schemas.openxmlformats.org/officeDocument/2006/relationships/numbering" Target="/word/numbering.xml" Id="Rbc606f5aceda4fdb" /><Relationship Type="http://schemas.openxmlformats.org/officeDocument/2006/relationships/settings" Target="/word/settings.xml" Id="R58a33d57703f4a8a" /><Relationship Type="http://schemas.openxmlformats.org/officeDocument/2006/relationships/image" Target="/word/media/d8129b84-bffd-4f9d-8ede-b7fefe6e6487.png" Id="Rc7721d32c8954788" /></Relationships>
</file>