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1b39b2428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d902c681b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Gul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e3ec6b3d743e4" /><Relationship Type="http://schemas.openxmlformats.org/officeDocument/2006/relationships/numbering" Target="/word/numbering.xml" Id="Re1e38091ad5a4f77" /><Relationship Type="http://schemas.openxmlformats.org/officeDocument/2006/relationships/settings" Target="/word/settings.xml" Id="Ra86d4d4fbe5e4893" /><Relationship Type="http://schemas.openxmlformats.org/officeDocument/2006/relationships/image" Target="/word/media/8f1df4bf-1ac2-4d1c-a904-21c3bd65a20b.png" Id="Rfc5d902c681b4d02" /></Relationships>
</file>