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f25b0565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625b6e1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Imam Bakhsh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16c9ee6e461b" /><Relationship Type="http://schemas.openxmlformats.org/officeDocument/2006/relationships/numbering" Target="/word/numbering.xml" Id="R8edd8850860e468b" /><Relationship Type="http://schemas.openxmlformats.org/officeDocument/2006/relationships/settings" Target="/word/settings.xml" Id="Rf6374c269f294e68" /><Relationship Type="http://schemas.openxmlformats.org/officeDocument/2006/relationships/image" Target="/word/media/22cab2c1-c1ff-46dd-87fa-30f74beabd4d.png" Id="R3010625b6e1f4f62" /></Relationships>
</file>