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f49470a0f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188b7f4b2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Kamar,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d36ca6b5f41d5" /><Relationship Type="http://schemas.openxmlformats.org/officeDocument/2006/relationships/numbering" Target="/word/numbering.xml" Id="R2ab805c22118467e" /><Relationship Type="http://schemas.openxmlformats.org/officeDocument/2006/relationships/settings" Target="/word/settings.xml" Id="R5828db54e1ef4742" /><Relationship Type="http://schemas.openxmlformats.org/officeDocument/2006/relationships/image" Target="/word/media/a6710e19-c057-4a87-90a6-e8e93a4c3d76.png" Id="R46f188b7f4b24b59" /></Relationships>
</file>