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abd3799e8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18ef7bc19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Mubarik,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1b36471954bed" /><Relationship Type="http://schemas.openxmlformats.org/officeDocument/2006/relationships/numbering" Target="/word/numbering.xml" Id="R7b011ed676494bb4" /><Relationship Type="http://schemas.openxmlformats.org/officeDocument/2006/relationships/settings" Target="/word/settings.xml" Id="R45ed5db80e064e87" /><Relationship Type="http://schemas.openxmlformats.org/officeDocument/2006/relationships/image" Target="/word/media/898644d2-2f5a-4b9f-8a2f-f0449e8c5b35.png" Id="R12718ef7bc194c91" /></Relationships>
</file>