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e1a18ae40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a373186cf847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Muhammad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f581d1bdf40ee" /><Relationship Type="http://schemas.openxmlformats.org/officeDocument/2006/relationships/numbering" Target="/word/numbering.xml" Id="Ref4eb1d8fa94406c" /><Relationship Type="http://schemas.openxmlformats.org/officeDocument/2006/relationships/settings" Target="/word/settings.xml" Id="Rb5874adf436d4658" /><Relationship Type="http://schemas.openxmlformats.org/officeDocument/2006/relationships/image" Target="/word/media/fa4e5a0c-d09f-48a1-9cff-1beaaefa1bc5.png" Id="Re5a373186cf84740" /></Relationships>
</file>