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c2d612847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f1a747839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Musa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e1f5cff8b4dd9" /><Relationship Type="http://schemas.openxmlformats.org/officeDocument/2006/relationships/numbering" Target="/word/numbering.xml" Id="R81e071b99acf4eaf" /><Relationship Type="http://schemas.openxmlformats.org/officeDocument/2006/relationships/settings" Target="/word/settings.xml" Id="Re1d0b9d6440f47b1" /><Relationship Type="http://schemas.openxmlformats.org/officeDocument/2006/relationships/image" Target="/word/media/6d675088-5d7c-4205-b4bc-6f49f3a32c83.png" Id="R4f1f1a74783943cd" /></Relationships>
</file>