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a4dcf246a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183c1cd83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Naurang,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8195872604850" /><Relationship Type="http://schemas.openxmlformats.org/officeDocument/2006/relationships/numbering" Target="/word/numbering.xml" Id="Rbb160868584f4ae5" /><Relationship Type="http://schemas.openxmlformats.org/officeDocument/2006/relationships/settings" Target="/word/settings.xml" Id="Rfea03c359a1d4ad3" /><Relationship Type="http://schemas.openxmlformats.org/officeDocument/2006/relationships/image" Target="/word/media/c8071079-76b6-49f8-a7c3-4f3f46276b4d.png" Id="R63f183c1cd834745" /></Relationships>
</file>