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dd4677d92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4b2de9d69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Saiful Khan Jakhrani,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013ebabbe46e7" /><Relationship Type="http://schemas.openxmlformats.org/officeDocument/2006/relationships/numbering" Target="/word/numbering.xml" Id="Rf37b5f39485e4649" /><Relationship Type="http://schemas.openxmlformats.org/officeDocument/2006/relationships/settings" Target="/word/settings.xml" Id="R84e29c754d79421b" /><Relationship Type="http://schemas.openxmlformats.org/officeDocument/2006/relationships/image" Target="/word/media/f82ef517-9254-4407-83ef-a4debb328e7c.png" Id="R9154b2de9d6948a1" /></Relationships>
</file>