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43f823f9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9f73b67b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ba78b3ba34c86" /><Relationship Type="http://schemas.openxmlformats.org/officeDocument/2006/relationships/numbering" Target="/word/numbering.xml" Id="R47fd165035aa44d1" /><Relationship Type="http://schemas.openxmlformats.org/officeDocument/2006/relationships/settings" Target="/word/settings.xml" Id="R674d262b343e485e" /><Relationship Type="http://schemas.openxmlformats.org/officeDocument/2006/relationships/image" Target="/word/media/04a72fba-6209-41e7-bb43-ccc5d4287e81.png" Id="R18889f73b67b400c" /></Relationships>
</file>