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4b41f1273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ad1bfa2ad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216e2a175446f" /><Relationship Type="http://schemas.openxmlformats.org/officeDocument/2006/relationships/numbering" Target="/word/numbering.xml" Id="R9e66af9285a345b8" /><Relationship Type="http://schemas.openxmlformats.org/officeDocument/2006/relationships/settings" Target="/word/settings.xml" Id="R76f4e644e5e14d81" /><Relationship Type="http://schemas.openxmlformats.org/officeDocument/2006/relationships/image" Target="/word/media/b264f116-69d1-4f8e-a6bc-4487e2b6d875.png" Id="Re3cad1bfa2ad48c6" /></Relationships>
</file>