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339eec66d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9d4d4fb72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Hardo Deorhi,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c78810ab348ad" /><Relationship Type="http://schemas.openxmlformats.org/officeDocument/2006/relationships/numbering" Target="/word/numbering.xml" Id="R0f82f2efdd624256" /><Relationship Type="http://schemas.openxmlformats.org/officeDocument/2006/relationships/settings" Target="/word/settings.xml" Id="Re9f977e7db9c4d9e" /><Relationship Type="http://schemas.openxmlformats.org/officeDocument/2006/relationships/image" Target="/word/media/9b890d7a-50ac-4032-805c-23e3befea5e7.png" Id="Raf79d4d4fb7243c2" /></Relationships>
</file>