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992bebce4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c90ccfc37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Harguni,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a451f3882417e" /><Relationship Type="http://schemas.openxmlformats.org/officeDocument/2006/relationships/numbering" Target="/word/numbering.xml" Id="R057fe2a691124a63" /><Relationship Type="http://schemas.openxmlformats.org/officeDocument/2006/relationships/settings" Target="/word/settings.xml" Id="Ra3f04297ca094e33" /><Relationship Type="http://schemas.openxmlformats.org/officeDocument/2006/relationships/image" Target="/word/media/64592e78-7c34-4b78-99b5-8e8864d31886.png" Id="Rb7ec90ccfc37461d" /></Relationships>
</file>