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6d8de6b9a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b9e8a26a3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66c784a2f4782" /><Relationship Type="http://schemas.openxmlformats.org/officeDocument/2006/relationships/numbering" Target="/word/numbering.xml" Id="R85dd4c5c80f444f8" /><Relationship Type="http://schemas.openxmlformats.org/officeDocument/2006/relationships/settings" Target="/word/settings.xml" Id="R76b068038c744b0a" /><Relationship Type="http://schemas.openxmlformats.org/officeDocument/2006/relationships/image" Target="/word/media/fba70189-0deb-40f3-8c9f-e9cc8cb9f66f.png" Id="Ref9b9e8a26a34f23" /></Relationships>
</file>