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4318cd328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c321e95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 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3aeed7e9144cc" /><Relationship Type="http://schemas.openxmlformats.org/officeDocument/2006/relationships/numbering" Target="/word/numbering.xml" Id="R57c97c9b36894fd6" /><Relationship Type="http://schemas.openxmlformats.org/officeDocument/2006/relationships/settings" Target="/word/settings.xml" Id="R0b4f8c9ebef4423a" /><Relationship Type="http://schemas.openxmlformats.org/officeDocument/2006/relationships/image" Target="/word/media/a45b2894-03ca-40df-9879-0985c86512f0.png" Id="R60adc321e9514813" /></Relationships>
</file>