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1cb44d4e1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b669dbc03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Hasan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5630b7db44424" /><Relationship Type="http://schemas.openxmlformats.org/officeDocument/2006/relationships/numbering" Target="/word/numbering.xml" Id="R02ff8070a1194d1c" /><Relationship Type="http://schemas.openxmlformats.org/officeDocument/2006/relationships/settings" Target="/word/settings.xml" Id="R3c23303995914f04" /><Relationship Type="http://schemas.openxmlformats.org/officeDocument/2006/relationships/image" Target="/word/media/45ce6375-5c2e-4558-9ada-6e9eb16d5faf.png" Id="Ra1db669dbc0341ae" /></Relationships>
</file>