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15947a8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af9c572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75c0dc1dd4bb3" /><Relationship Type="http://schemas.openxmlformats.org/officeDocument/2006/relationships/numbering" Target="/word/numbering.xml" Id="R895786dfa1ac476b" /><Relationship Type="http://schemas.openxmlformats.org/officeDocument/2006/relationships/settings" Target="/word/settings.xml" Id="R3a0f2a86eeb7403c" /><Relationship Type="http://schemas.openxmlformats.org/officeDocument/2006/relationships/image" Target="/word/media/c4a2f67b-6766-45fb-a82d-587d5c724ab0.png" Id="R913eaf9c572640bf" /></Relationships>
</file>