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30460389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530b12e61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Hassan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16f4f982d49c7" /><Relationship Type="http://schemas.openxmlformats.org/officeDocument/2006/relationships/numbering" Target="/word/numbering.xml" Id="R99f2fc9665d14c02" /><Relationship Type="http://schemas.openxmlformats.org/officeDocument/2006/relationships/settings" Target="/word/settings.xml" Id="R262696850e91443c" /><Relationship Type="http://schemas.openxmlformats.org/officeDocument/2006/relationships/image" Target="/word/media/7100d279-b40c-4163-b16f-c457ab3e7379.png" Id="Ref1530b12e61478e" /></Relationships>
</file>